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6" w:rsidRPr="00392D3D" w:rsidRDefault="001F065E" w:rsidP="00AA0BCA">
      <w:pPr>
        <w:jc w:val="right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1F065E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D7F96" w:rsidRDefault="003D7F96" w:rsidP="001F065E">
      <w:pPr>
        <w:tabs>
          <w:tab w:val="left" w:pos="900"/>
          <w:tab w:val="left" w:pos="1080"/>
        </w:tabs>
        <w:spacing w:line="276" w:lineRule="auto"/>
        <w:contextualSpacing/>
        <w:jc w:val="both"/>
        <w:rPr>
          <w:color w:val="000000"/>
        </w:rPr>
      </w:pPr>
    </w:p>
    <w:p w:rsidR="001F065E" w:rsidRPr="004A1E51" w:rsidRDefault="001F065E" w:rsidP="001F065E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1F065E" w:rsidRPr="0055518A" w:rsidRDefault="001F065E" w:rsidP="001F065E">
      <w:pPr>
        <w:rPr>
          <w:sz w:val="28"/>
          <w:szCs w:val="28"/>
        </w:rPr>
      </w:pPr>
    </w:p>
    <w:p w:rsidR="001F065E" w:rsidRDefault="001F065E" w:rsidP="001F06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AA0BCA">
        <w:rPr>
          <w:sz w:val="28"/>
          <w:szCs w:val="28"/>
        </w:rPr>
        <w:t xml:space="preserve"> 6 августа</w:t>
      </w:r>
      <w:r>
        <w:rPr>
          <w:sz w:val="28"/>
          <w:szCs w:val="28"/>
        </w:rPr>
        <w:t xml:space="preserve"> 202</w:t>
      </w:r>
      <w:r w:rsidR="00AA0BCA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AA0BCA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="00AA0BCA">
        <w:rPr>
          <w:sz w:val="28"/>
          <w:szCs w:val="28"/>
        </w:rPr>
        <w:t>оказания автотранспортных услуг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 xml:space="preserve">от </w:t>
      </w:r>
      <w:r w:rsidR="00AA0BCA">
        <w:rPr>
          <w:sz w:val="28"/>
          <w:szCs w:val="28"/>
        </w:rPr>
        <w:t>7 марта</w:t>
      </w:r>
      <w:r w:rsidRPr="004A1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A0BCA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№ </w:t>
      </w:r>
      <w:r w:rsidR="00AA0BCA" w:rsidRPr="00AA0BCA">
        <w:rPr>
          <w:sz w:val="28"/>
          <w:szCs w:val="28"/>
        </w:rPr>
        <w:t xml:space="preserve">Р164-УПП/24 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1F065E" w:rsidRDefault="001F065E" w:rsidP="001F065E">
      <w:pPr>
        <w:rPr>
          <w:sz w:val="28"/>
          <w:szCs w:val="28"/>
        </w:rPr>
      </w:pP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1.</w:t>
      </w:r>
      <w:r w:rsidRPr="00AA0BCA">
        <w:rPr>
          <w:sz w:val="28"/>
          <w:szCs w:val="28"/>
        </w:rPr>
        <w:tab/>
        <w:t>Пункт 1.3. Договора изложить в новой редакции: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«1.3. Договор заключен  во исполнение Государственных контрактов: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- от 29 декабря 2023 г. № УД-755д;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- от 26 июля 2024 года № УД-343д,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заключенных между Заказчиком и Управлением делами Президента Российской Федерации (далее – Государственные контракты)</w:t>
      </w:r>
      <w:proofErr w:type="gramStart"/>
      <w:r w:rsidRPr="00AA0BCA">
        <w:rPr>
          <w:sz w:val="28"/>
          <w:szCs w:val="28"/>
        </w:rPr>
        <w:t>.»</w:t>
      </w:r>
      <w:proofErr w:type="gramEnd"/>
      <w:r w:rsidRPr="00AA0BCA">
        <w:rPr>
          <w:sz w:val="28"/>
          <w:szCs w:val="28"/>
        </w:rPr>
        <w:t>.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2.</w:t>
      </w:r>
      <w:r w:rsidRPr="00AA0BCA">
        <w:rPr>
          <w:sz w:val="28"/>
          <w:szCs w:val="28"/>
        </w:rPr>
        <w:tab/>
        <w:t>Пункт 4.1 Договора изложить в новой редакции: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«4.1. Цена Договора составляет 1 683 723 (один миллион шестьсот восемьдесят три тысячи семьсот двадцать три) рубля 96 копеек, НДС не начисляется на основании ст. 145 Налогового кодекса Российской Федерации, в том числе: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4.1.1. в рамках исполнения государственного контракта от 29 декабря 2023 г. № УД-755д, на сумму 1 327 167 (один миллион триста двадцать семь тысяч сто шестьдесят семь) рублей 96 копеек, НДС не начисляется на основании ст. 145 Налогового кодекса Российской Федерации;</w:t>
      </w:r>
    </w:p>
    <w:p w:rsidR="00AA0BCA" w:rsidRPr="00AA0BCA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4.1.2. в рамках исполнения государственного контракта от 26 июля 2024 г. № УД-343д, на сумму 356 556 (триста пятьдесят шесть тысяч пятьсот пятьдесят шесть) рублей 00 копеек, НДС не начисляется на основании ст. 145 Налогового кодекса Российской Федерации</w:t>
      </w:r>
      <w:proofErr w:type="gramStart"/>
      <w:r w:rsidRPr="00AA0BCA">
        <w:rPr>
          <w:sz w:val="28"/>
          <w:szCs w:val="28"/>
        </w:rPr>
        <w:t xml:space="preserve">.». </w:t>
      </w:r>
      <w:proofErr w:type="gramEnd"/>
    </w:p>
    <w:p w:rsidR="001F065E" w:rsidRDefault="00AA0BCA" w:rsidP="00AA0BCA">
      <w:pPr>
        <w:rPr>
          <w:sz w:val="28"/>
          <w:szCs w:val="28"/>
        </w:rPr>
      </w:pPr>
      <w:r w:rsidRPr="00AA0BCA">
        <w:rPr>
          <w:sz w:val="28"/>
          <w:szCs w:val="28"/>
        </w:rPr>
        <w:t>3.</w:t>
      </w:r>
      <w:r w:rsidRPr="00AA0BCA">
        <w:rPr>
          <w:sz w:val="28"/>
          <w:szCs w:val="28"/>
        </w:rPr>
        <w:tab/>
        <w:t>Приложение №1 к Договору изложить в новой редакции согласно Приложению №1 к настоящему Соглашению.</w:t>
      </w:r>
    </w:p>
    <w:p w:rsidR="001F065E" w:rsidRPr="005F66B4" w:rsidRDefault="001F065E" w:rsidP="001F065E">
      <w:pPr>
        <w:rPr>
          <w:b/>
        </w:rPr>
      </w:pPr>
      <w:bookmarkStart w:id="0" w:name="_GoBack"/>
      <w:bookmarkEnd w:id="0"/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1F065E" w:rsidRPr="00AE4307" w:rsidTr="00AA0BCA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65E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1F065E" w:rsidRPr="00AE4307" w:rsidTr="00AA0BCA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AE4307" w:rsidRDefault="001F065E" w:rsidP="00126E5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5E" w:rsidRPr="00997BB0" w:rsidRDefault="001F065E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A0BCA" w:rsidRPr="00AE4307" w:rsidTr="00E876EE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1140,06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890386,86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A0BCA" w:rsidRPr="00AE4307" w:rsidTr="00E876EE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Default="00AA0BCA" w:rsidP="00126E5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b/>
                <w:bCs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Pr="00AE4307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1485,65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A0BCA">
              <w:rPr>
                <w:b/>
                <w:bCs/>
                <w:sz w:val="20"/>
                <w:szCs w:val="20"/>
                <w:lang w:eastAsia="ar-SA"/>
              </w:rPr>
              <w:t>793337,10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A" w:rsidRDefault="00AA0BCA" w:rsidP="00126E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1F065E" w:rsidRDefault="001F065E" w:rsidP="001F065E"/>
    <w:p w:rsidR="001F065E" w:rsidRDefault="001F065E" w:rsidP="001F065E"/>
    <w:p w:rsidR="001F065E" w:rsidRPr="00703E20" w:rsidRDefault="001F065E" w:rsidP="001F065E">
      <w:r w:rsidRPr="00703E20">
        <w:rPr>
          <w:b/>
          <w:lang w:eastAsia="ar-SA"/>
        </w:rPr>
        <w:lastRenderedPageBreak/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="00AA0BCA">
        <w:rPr>
          <w:b/>
          <w:lang w:eastAsia="ar-SA"/>
        </w:rPr>
        <w:t xml:space="preserve">01.01.2024 </w:t>
      </w:r>
      <w:r w:rsidRPr="00703E20">
        <w:rPr>
          <w:b/>
          <w:lang w:eastAsia="ar-SA"/>
        </w:rPr>
        <w:t xml:space="preserve"> по </w:t>
      </w:r>
      <w:r w:rsidR="00AA0BCA">
        <w:rPr>
          <w:b/>
          <w:lang w:eastAsia="ar-SA"/>
        </w:rPr>
        <w:t>31.01.2025</w:t>
      </w:r>
    </w:p>
    <w:p w:rsidR="001F065E" w:rsidRDefault="001F065E" w:rsidP="001F065E"/>
    <w:p w:rsidR="001F065E" w:rsidRDefault="001F065E" w:rsidP="001F065E">
      <w:r w:rsidRPr="001F065E">
        <w:rPr>
          <w:b/>
        </w:rPr>
        <w:t xml:space="preserve">Сведения по оплате в рамках договора по годам </w:t>
      </w:r>
      <w:r w:rsidRPr="001F065E">
        <w:rPr>
          <w:i/>
        </w:rPr>
        <w:t>(заполняется для долгосрочных переходящих договоров)</w:t>
      </w:r>
      <w:r w:rsidRPr="001F065E">
        <w:rPr>
          <w:b/>
        </w:rPr>
        <w:t xml:space="preserve">: </w:t>
      </w:r>
      <w:r w:rsidR="00AA0BCA">
        <w:t>2024</w:t>
      </w:r>
      <w:r>
        <w:t xml:space="preserve"> </w:t>
      </w:r>
      <w:r w:rsidR="00AA0BCA">
        <w:t>–</w:t>
      </w:r>
      <w:r>
        <w:t xml:space="preserve"> </w:t>
      </w:r>
      <w:r w:rsidR="00AA0BCA">
        <w:t>1500000,00</w:t>
      </w:r>
      <w:r>
        <w:t xml:space="preserve"> руб.; </w:t>
      </w:r>
      <w:r w:rsidR="00AA0BCA">
        <w:t>2025</w:t>
      </w:r>
      <w:r>
        <w:t xml:space="preserve"> </w:t>
      </w:r>
      <w:r w:rsidR="00AA0BCA">
        <w:t>–</w:t>
      </w:r>
      <w:r>
        <w:t xml:space="preserve"> </w:t>
      </w:r>
      <w:r w:rsidR="00AA0BCA">
        <w:t>183723,96</w:t>
      </w:r>
      <w:r>
        <w:t xml:space="preserve"> руб. </w:t>
      </w:r>
    </w:p>
    <w:p w:rsidR="001F065E" w:rsidRDefault="001F065E" w:rsidP="001F065E"/>
    <w:p w:rsidR="001F065E" w:rsidRDefault="001F065E" w:rsidP="001F065E">
      <w:r>
        <w:t xml:space="preserve">* данная таблица заполняется только при изменении ранее поданных сведений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1F065E" w:rsidRDefault="001F065E" w:rsidP="001F065E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 xml:space="preserve">заполняется только </w:t>
      </w:r>
      <w:proofErr w:type="gramStart"/>
      <w:r>
        <w:rPr>
          <w:sz w:val="22"/>
          <w:szCs w:val="22"/>
        </w:rPr>
        <w:t>в случае изменения срока исполнения договора по сравнению с указанным в Сведениях о заключении</w:t>
      </w:r>
      <w:proofErr w:type="gramEnd"/>
      <w:r>
        <w:rPr>
          <w:sz w:val="22"/>
          <w:szCs w:val="22"/>
        </w:rPr>
        <w:t xml:space="preserve"> договора (Приложение №1)</w:t>
      </w:r>
    </w:p>
    <w:p w:rsidR="001F065E" w:rsidRDefault="001F065E" w:rsidP="001F065E"/>
    <w:p w:rsidR="001F065E" w:rsidRDefault="001F065E" w:rsidP="001F065E"/>
    <w:p w:rsidR="00AA0BCA" w:rsidRDefault="001F065E" w:rsidP="001F065E">
      <w:r>
        <w:t>Н</w:t>
      </w:r>
      <w:r w:rsidRPr="00A43303">
        <w:t>ачальник</w:t>
      </w:r>
      <w:r>
        <w:t xml:space="preserve">    </w:t>
      </w:r>
      <w:r w:rsidR="00AA0BCA">
        <w:t>УПП</w:t>
      </w:r>
      <w:r>
        <w:t xml:space="preserve">                                </w:t>
      </w:r>
      <w:r w:rsidR="00AA0BCA">
        <w:t xml:space="preserve">                                             </w:t>
      </w:r>
      <w:r>
        <w:t xml:space="preserve"> __________________                       </w:t>
      </w:r>
      <w:r w:rsidR="00AA0BCA">
        <w:t xml:space="preserve">            А.И. </w:t>
      </w:r>
      <w:proofErr w:type="spellStart"/>
      <w:r w:rsidR="00AA0BCA">
        <w:t>Стребежев</w:t>
      </w:r>
      <w:proofErr w:type="spellEnd"/>
    </w:p>
    <w:p w:rsidR="001F065E" w:rsidRPr="00AA0BCA" w:rsidRDefault="001F065E" w:rsidP="001F065E"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1F065E" w:rsidRDefault="001F065E" w:rsidP="001F065E"/>
    <w:p w:rsidR="001F065E" w:rsidRDefault="001F065E" w:rsidP="001F065E">
      <w:pPr>
        <w:jc w:val="both"/>
      </w:pPr>
    </w:p>
    <w:p w:rsidR="001F065E" w:rsidRDefault="001F065E" w:rsidP="001F065E">
      <w:pPr>
        <w:jc w:val="both"/>
      </w:pPr>
      <w:r>
        <w:t>Передано в</w:t>
      </w:r>
      <w:r w:rsidR="0049209F">
        <w:t xml:space="preserve"> </w:t>
      </w:r>
      <w:proofErr w:type="gramStart"/>
      <w:r w:rsidR="0049209F">
        <w:t xml:space="preserve">УМО       _______________ </w:t>
      </w:r>
      <w:r w:rsidR="0049209F">
        <w:tab/>
      </w:r>
      <w:r w:rsidR="0049209F">
        <w:tab/>
      </w:r>
      <w:r w:rsidR="0049209F">
        <w:tab/>
      </w:r>
      <w:r w:rsidR="0049209F">
        <w:tab/>
        <w:t xml:space="preserve">    </w:t>
      </w:r>
      <w:r>
        <w:t xml:space="preserve">_________________                                   </w:t>
      </w:r>
      <w:r w:rsidR="0049209F">
        <w:t>В.</w:t>
      </w:r>
      <w:proofErr w:type="gramEnd"/>
      <w:r w:rsidR="0049209F">
        <w:t>В. Фатеева</w:t>
      </w:r>
    </w:p>
    <w:p w:rsidR="001F065E" w:rsidRPr="00A42C31" w:rsidRDefault="001F065E" w:rsidP="001F065E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1F065E" w:rsidRDefault="001F065E" w:rsidP="001F065E"/>
    <w:p w:rsidR="001F065E" w:rsidRPr="00703E20" w:rsidRDefault="001F065E" w:rsidP="001F065E">
      <w:pPr>
        <w:rPr>
          <w:sz w:val="28"/>
          <w:szCs w:val="28"/>
        </w:rPr>
      </w:pPr>
    </w:p>
    <w:p w:rsidR="001F065E" w:rsidRDefault="001F065E" w:rsidP="001F065E"/>
    <w:p w:rsidR="001F065E" w:rsidRPr="002A1E8C" w:rsidRDefault="001F065E" w:rsidP="001F065E">
      <w:pPr>
        <w:jc w:val="both"/>
      </w:pPr>
      <w:r w:rsidRPr="002A1E8C">
        <w:t>Примечание:</w:t>
      </w:r>
    </w:p>
    <w:p w:rsidR="001F065E" w:rsidRDefault="001F065E" w:rsidP="001F065E">
      <w:pPr>
        <w:tabs>
          <w:tab w:val="left" w:pos="2091"/>
        </w:tabs>
        <w:jc w:val="both"/>
      </w:pPr>
      <w:r w:rsidRPr="002A1E8C">
        <w:t xml:space="preserve">1. Данная форма заполняется </w:t>
      </w:r>
      <w:r>
        <w:t xml:space="preserve">Исполнителем </w:t>
      </w:r>
      <w:r w:rsidRPr="002A1E8C">
        <w:t xml:space="preserve">в случае изменения </w:t>
      </w:r>
      <w:r>
        <w:t>условий договора</w:t>
      </w:r>
      <w:r w:rsidRPr="002A1E8C">
        <w:t>.</w:t>
      </w:r>
    </w:p>
    <w:p w:rsidR="001F065E" w:rsidRPr="001060BA" w:rsidRDefault="001F065E" w:rsidP="001F065E">
      <w:pPr>
        <w:jc w:val="both"/>
        <w:rPr>
          <w:b/>
        </w:rPr>
      </w:pPr>
      <w:r>
        <w:t xml:space="preserve">2. </w:t>
      </w:r>
      <w:proofErr w:type="gramStart"/>
      <w:r>
        <w:t>Данная форма на бумажном носителе принимается УМО только при наличии в сетевом ресурсе Предприятия скана документа, подтверждающего такие изменения, электронного вида документа (файла) данной информации,</w:t>
      </w:r>
      <w:r w:rsidRPr="00C900F6">
        <w:rPr>
          <w:b/>
        </w:rPr>
        <w:t xml:space="preserve"> </w:t>
      </w:r>
      <w:r w:rsidRPr="00051FD1">
        <w:rPr>
          <w:b/>
        </w:rPr>
        <w:t xml:space="preserve">а также </w:t>
      </w:r>
      <w:r>
        <w:rPr>
          <w:b/>
        </w:rPr>
        <w:t xml:space="preserve">измененной </w:t>
      </w:r>
      <w:r w:rsidRPr="00051FD1">
        <w:rPr>
          <w:b/>
        </w:rPr>
        <w:t>Спецификации по шаблону в формате .</w:t>
      </w:r>
      <w:proofErr w:type="spellStart"/>
      <w:r w:rsidRPr="00051FD1">
        <w:rPr>
          <w:b/>
          <w:lang w:val="en-US"/>
        </w:rPr>
        <w:t>xlsx</w:t>
      </w:r>
      <w:proofErr w:type="spellEnd"/>
      <w:r>
        <w:rPr>
          <w:b/>
        </w:rPr>
        <w:t xml:space="preserve"> (файл выложен в сетевом ресурсе </w:t>
      </w:r>
      <w:r>
        <w:rPr>
          <w:b/>
          <w:lang w:val="en-US"/>
        </w:rPr>
        <w:t>fs</w:t>
      </w:r>
      <w:r>
        <w:rPr>
          <w:b/>
        </w:rPr>
        <w:t>/ Сетевая папка/ Нормативные документы/ Шаблон Спецификации для ЕИС)</w:t>
      </w:r>
      <w:proofErr w:type="gramEnd"/>
    </w:p>
    <w:p w:rsidR="00CD27DF" w:rsidRDefault="00CD27DF"/>
    <w:sectPr w:rsidR="00CD27DF" w:rsidSect="00AA0B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5E"/>
    <w:rsid w:val="001F065E"/>
    <w:rsid w:val="003D7F96"/>
    <w:rsid w:val="0049209F"/>
    <w:rsid w:val="00561F8F"/>
    <w:rsid w:val="005C6BD2"/>
    <w:rsid w:val="00AA0BCA"/>
    <w:rsid w:val="00CD27DF"/>
    <w:rsid w:val="00D55CD5"/>
    <w:rsid w:val="00E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Юматова Евгения Васильевна</dc:creator>
  <cp:lastModifiedBy>Фатеева Валентина Владимировна</cp:lastModifiedBy>
  <cp:revision>3</cp:revision>
  <dcterms:created xsi:type="dcterms:W3CDTF">2024-08-06T12:06:00Z</dcterms:created>
  <dcterms:modified xsi:type="dcterms:W3CDTF">2024-08-06T12:55:00Z</dcterms:modified>
</cp:coreProperties>
</file>